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color w:val="1f3864"/>
          <w:vertAlign w:val="baseline"/>
        </w:rPr>
        <w:drawing>
          <wp:inline distB="0" distT="0" distL="114300" distR="114300">
            <wp:extent cx="2248535" cy="741680"/>
            <wp:effectExtent b="0" l="0" r="0" t="0"/>
            <wp:docPr descr="formacion" id="1026" name="image1.png"/>
            <a:graphic>
              <a:graphicData uri="http://schemas.openxmlformats.org/drawingml/2006/picture">
                <pic:pic>
                  <pic:nvPicPr>
                    <pic:cNvPr descr="formacion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741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CURRICULUM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POSTULACIÓN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AL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91</w:t>
      </w:r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° PROGRAMA DE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FORMACIÓN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I. Información general</w:t>
      </w: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5184"/>
        <w:tblGridChange w:id="0">
          <w:tblGrid>
            <w:gridCol w:w="3794"/>
            <w:gridCol w:w="51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Apellido Paterno 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Apellido Materno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Nombres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Fecha de nacimiento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Domicilio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Ciudad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Teléfono fijo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Celular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Universidad y año de egreso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Año de titulación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Cargo/adscripción institucional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Si es funcionario judicial indíquelo, señalando el cargo y la calidad en que se desempeña (titular, contrata, honorarios)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Si es una persona con algún tipo de discapacidad, informe sus requerimientos para una adecuada rendición del examen.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</w:t>
        <w:tab/>
        <w:t xml:space="preserve">Experiencia profesional. Solo incluya la información de los últimos 8 años. Comience con la información más reciente en la casilla 1 y añada las filas que sean necesarias.</w:t>
      </w:r>
      <w:r w:rsidDel="00000000" w:rsidR="00000000" w:rsidRPr="00000000">
        <w:rPr>
          <w:rtl w:val="0"/>
        </w:rPr>
      </w:r>
    </w:p>
    <w:tbl>
      <w:tblPr>
        <w:tblStyle w:val="Table2"/>
        <w:tblW w:w="9034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2518"/>
        <w:gridCol w:w="4678"/>
        <w:gridCol w:w="1276"/>
        <w:tblGridChange w:id="0">
          <w:tblGrid>
            <w:gridCol w:w="562"/>
            <w:gridCol w:w="2518"/>
            <w:gridCol w:w="4678"/>
            <w:gridCol w:w="12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Breve descripción responsabilidades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Año (s)/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Meses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Georgia" w:cs="Georgia" w:eastAsia="Georgia" w:hAnsi="Georgia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both"/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III.</w:t>
        <w:tab/>
        <w:t xml:space="preserve">Postgrados y cursos de especialización (añada las filas que sean necesarias).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3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7088"/>
        <w:gridCol w:w="1180"/>
        <w:tblGridChange w:id="0">
          <w:tblGrid>
            <w:gridCol w:w="562"/>
            <w:gridCol w:w="7088"/>
            <w:gridCol w:w="11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Post grado/curso de especialización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vertAlign w:val="baseline"/>
          <w:rtl w:val="0"/>
        </w:rPr>
        <w:t xml:space="preserve">IV.  Otros antecedentes curriculares que él o la postulante quiere se tengan en cuenta (indique máximo 4 antecedentes).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Georgia" w:cs="Georgia" w:eastAsia="Georgia" w:hAnsi="Georgia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"/>
        <w:gridCol w:w="2518"/>
        <w:gridCol w:w="4678"/>
        <w:gridCol w:w="1072"/>
        <w:tblGridChange w:id="0">
          <w:tblGrid>
            <w:gridCol w:w="562"/>
            <w:gridCol w:w="2518"/>
            <w:gridCol w:w="4678"/>
            <w:gridCol w:w="10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Breve descripción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Georgia" w:cs="Georgia" w:eastAsia="Georgia" w:hAnsi="Georg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Georgia" w:cs="Georgia" w:eastAsia="Georgia" w:hAnsi="Georgia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CL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CL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before="120"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Garamond" w:cs="Calibri" w:hAnsi="Garamond"/>
      <w:w w:val="100"/>
      <w:position w:val="-1"/>
      <w:sz w:val="24"/>
      <w:szCs w:val="2"/>
      <w:effect w:val="none"/>
      <w:vertAlign w:val="baseline"/>
      <w:cs w:val="0"/>
      <w:em w:val="none"/>
      <w:lang w:bidi="ar-SA" w:eastAsia="en-US" w:val="es-CL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ddo+cUqgT3GBEDjKZJyegA0YQ==">CgMxLjAyCGguZ2pkZ3hzOAByITFWTlNLaUN2eG5vY3RXZFBSUlRZbXNBOEFtek9adVlBWQ==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2024-11-17T12:46:00Z</dcterms:created>
  <dc:creator>oem</dc:creator>
</cp:coreProperties>
</file>